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D7" w:rsidRDefault="00DC164F" w:rsidP="00952CD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952CD7">
        <w:rPr>
          <w:rFonts w:ascii="Times New Roman" w:hAnsi="Times New Roman" w:cs="Times New Roman"/>
          <w:b/>
          <w:sz w:val="26"/>
          <w:szCs w:val="26"/>
        </w:rPr>
        <w:t xml:space="preserve"> педагога   </w:t>
      </w:r>
      <w:proofErr w:type="spellStart"/>
      <w:r w:rsidR="00952CD7">
        <w:rPr>
          <w:rFonts w:ascii="Times New Roman" w:hAnsi="Times New Roman" w:cs="Times New Roman"/>
          <w:b/>
          <w:sz w:val="26"/>
          <w:szCs w:val="26"/>
        </w:rPr>
        <w:t>Зариповй</w:t>
      </w:r>
      <w:proofErr w:type="spellEnd"/>
      <w:r w:rsidR="00952CD7">
        <w:rPr>
          <w:rFonts w:ascii="Times New Roman" w:hAnsi="Times New Roman" w:cs="Times New Roman"/>
          <w:b/>
          <w:sz w:val="26"/>
          <w:szCs w:val="26"/>
        </w:rPr>
        <w:t xml:space="preserve"> Г.Ю.</w:t>
      </w:r>
    </w:p>
    <w:p w:rsidR="00952CD7" w:rsidRDefault="00DC164F" w:rsidP="00952CD7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952CD7">
        <w:rPr>
          <w:rFonts w:ascii="Times New Roman" w:hAnsi="Times New Roman" w:cs="Times New Roman"/>
          <w:b/>
          <w:sz w:val="26"/>
          <w:szCs w:val="26"/>
        </w:rPr>
        <w:t xml:space="preserve"> объединения   Юный краевед</w:t>
      </w:r>
    </w:p>
    <w:p w:rsidR="00952CD7" w:rsidRPr="005B1182" w:rsidRDefault="00952CD7" w:rsidP="00952CD7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Pr="00EE6EAF">
        <w:rPr>
          <w:rFonts w:ascii="Times New Roman" w:hAnsi="Times New Roman" w:cs="Times New Roman"/>
          <w:b/>
          <w:sz w:val="26"/>
          <w:szCs w:val="26"/>
          <w:u w:val="single"/>
        </w:rPr>
        <w:t>.05_</w:t>
      </w:r>
      <w:r>
        <w:rPr>
          <w:rFonts w:ascii="Times New Roman" w:hAnsi="Times New Roman" w:cs="Times New Roman"/>
          <w:b/>
          <w:sz w:val="26"/>
          <w:szCs w:val="26"/>
        </w:rPr>
        <w:t xml:space="preserve">по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_</w:t>
      </w:r>
      <w:r w:rsidR="00827302">
        <w:rPr>
          <w:rFonts w:ascii="Times New Roman" w:hAnsi="Times New Roman" w:cs="Times New Roman"/>
          <w:b/>
          <w:sz w:val="26"/>
          <w:szCs w:val="26"/>
          <w:u w:val="single"/>
        </w:rPr>
        <w:t>15</w:t>
      </w:r>
      <w:r w:rsidRPr="008D5C1A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tbl>
      <w:tblPr>
        <w:tblStyle w:val="a4"/>
        <w:tblW w:w="10605" w:type="dxa"/>
        <w:tblInd w:w="-572" w:type="dxa"/>
        <w:tblLook w:val="04A0" w:firstRow="1" w:lastRow="0" w:firstColumn="1" w:lastColumn="0" w:noHBand="0" w:noVBand="1"/>
      </w:tblPr>
      <w:tblGrid>
        <w:gridCol w:w="1195"/>
        <w:gridCol w:w="728"/>
        <w:gridCol w:w="10877"/>
        <w:gridCol w:w="1163"/>
        <w:gridCol w:w="830"/>
        <w:gridCol w:w="565"/>
      </w:tblGrid>
      <w:tr w:rsidR="00952CD7" w:rsidRPr="009E1C75" w:rsidTr="00952CD7">
        <w:tc>
          <w:tcPr>
            <w:tcW w:w="1715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054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92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716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377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751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952CD7" w:rsidRPr="009E1C75" w:rsidTr="00952CD7">
        <w:tc>
          <w:tcPr>
            <w:tcW w:w="1715" w:type="dxa"/>
            <w:vMerge w:val="restart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краевед</w:t>
            </w:r>
          </w:p>
        </w:tc>
        <w:tc>
          <w:tcPr>
            <w:tcW w:w="2054" w:type="dxa"/>
          </w:tcPr>
          <w:p w:rsidR="00952CD7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952CD7" w:rsidRDefault="00DC164F" w:rsidP="00E10250">
            <w:pPr>
              <w:pStyle w:val="a3"/>
              <w:jc w:val="center"/>
            </w:pPr>
            <w:hyperlink r:id="rId5" w:history="1">
              <w:r w:rsidR="00952CD7">
                <w:rPr>
                  <w:rStyle w:val="a5"/>
                </w:rPr>
                <w:t>https://menzelinsk.tatarstan.ru/rus/istoriya-rayona.htm</w:t>
              </w:r>
              <w:proofErr w:type="gramStart"/>
            </w:hyperlink>
            <w:r w:rsidR="00952CD7">
              <w:t xml:space="preserve"> И</w:t>
            </w:r>
            <w:proofErr w:type="gramEnd"/>
            <w:r w:rsidR="00952CD7">
              <w:t>зучить материал, сделать записи в дневнике экскурсовода</w:t>
            </w:r>
          </w:p>
          <w:p w:rsidR="00952CD7" w:rsidRPr="009E1C75" w:rsidRDefault="00952CD7" w:rsidP="00952C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«История Мензелинского района»</w:t>
            </w:r>
          </w:p>
        </w:tc>
        <w:tc>
          <w:tcPr>
            <w:tcW w:w="2716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377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751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D7" w:rsidRPr="009E1C75" w:rsidTr="00952CD7">
        <w:tc>
          <w:tcPr>
            <w:tcW w:w="1715" w:type="dxa"/>
            <w:vMerge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952CD7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952CD7" w:rsidRDefault="00DC164F" w:rsidP="00E10250">
            <w:pPr>
              <w:pStyle w:val="a3"/>
              <w:jc w:val="center"/>
            </w:pPr>
            <w:hyperlink r:id="rId6" w:history="1">
              <w:r w:rsidR="00952CD7">
                <w:rPr>
                  <w:rStyle w:val="a5"/>
                </w:rPr>
                <w:t>https://menzelinsk.tatarstan.ru/rus/istoriya-rayona.htm</w:t>
              </w:r>
              <w:proofErr w:type="gramStart"/>
            </w:hyperlink>
            <w:r w:rsidR="00952CD7">
              <w:t xml:space="preserve"> И</w:t>
            </w:r>
            <w:proofErr w:type="gramEnd"/>
            <w:r w:rsidR="00952CD7">
              <w:t>зучить материал, сделать записи в дневнике экскурсовода</w:t>
            </w:r>
          </w:p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«История Мензелинского района»</w:t>
            </w:r>
          </w:p>
        </w:tc>
        <w:tc>
          <w:tcPr>
            <w:tcW w:w="2716" w:type="dxa"/>
          </w:tcPr>
          <w:p w:rsidR="00952CD7" w:rsidRDefault="00952CD7" w:rsidP="00952CD7">
            <w:pPr>
              <w:jc w:val="center"/>
            </w:pPr>
            <w:r w:rsidRPr="00E42838">
              <w:t>дистанционно</w:t>
            </w:r>
          </w:p>
        </w:tc>
        <w:tc>
          <w:tcPr>
            <w:tcW w:w="1377" w:type="dxa"/>
          </w:tcPr>
          <w:p w:rsidR="00952CD7" w:rsidRDefault="00952CD7">
            <w:r w:rsidRPr="00457A34">
              <w:t xml:space="preserve">Фото </w:t>
            </w:r>
            <w:proofErr w:type="spellStart"/>
            <w:r w:rsidRPr="00457A34">
              <w:t>ватсап</w:t>
            </w:r>
            <w:proofErr w:type="spellEnd"/>
          </w:p>
        </w:tc>
        <w:tc>
          <w:tcPr>
            <w:tcW w:w="751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D7" w:rsidRPr="009E1C75" w:rsidTr="00952CD7">
        <w:tc>
          <w:tcPr>
            <w:tcW w:w="1715" w:type="dxa"/>
            <w:vMerge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952CD7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952CD7" w:rsidRDefault="00DC164F" w:rsidP="00E10250">
            <w:pPr>
              <w:pStyle w:val="a3"/>
              <w:jc w:val="center"/>
            </w:pPr>
            <w:hyperlink r:id="rId7" w:history="1">
              <w:r w:rsidR="00952CD7">
                <w:rPr>
                  <w:rStyle w:val="a5"/>
                </w:rPr>
                <w:t>https://invest.tatarstan.ru/ru/news/menzelinskiy-rayon</w:t>
              </w:r>
              <w:proofErr w:type="gramStart"/>
              <w:r w:rsidR="00952CD7">
                <w:rPr>
                  <w:rStyle w:val="a5"/>
                </w:rPr>
                <w:t>/</w:t>
              </w:r>
            </w:hyperlink>
            <w:r w:rsidR="00827302">
              <w:t xml:space="preserve"> Р</w:t>
            </w:r>
            <w:proofErr w:type="gramEnd"/>
            <w:r w:rsidR="00827302">
              <w:t>аботать с картой</w:t>
            </w:r>
          </w:p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«Географическое расположение Мензелинского района»</w:t>
            </w:r>
          </w:p>
        </w:tc>
        <w:tc>
          <w:tcPr>
            <w:tcW w:w="2716" w:type="dxa"/>
          </w:tcPr>
          <w:p w:rsidR="00952CD7" w:rsidRDefault="00952CD7" w:rsidP="00952CD7">
            <w:pPr>
              <w:jc w:val="center"/>
            </w:pPr>
            <w:r w:rsidRPr="00E42838">
              <w:t>дистанционно</w:t>
            </w:r>
          </w:p>
        </w:tc>
        <w:tc>
          <w:tcPr>
            <w:tcW w:w="1377" w:type="dxa"/>
          </w:tcPr>
          <w:p w:rsidR="00952CD7" w:rsidRDefault="00952CD7">
            <w:r w:rsidRPr="00457A34">
              <w:t xml:space="preserve">Фото </w:t>
            </w:r>
            <w:proofErr w:type="spellStart"/>
            <w:r w:rsidRPr="00457A34">
              <w:t>ватсап</w:t>
            </w:r>
            <w:proofErr w:type="spellEnd"/>
          </w:p>
        </w:tc>
        <w:tc>
          <w:tcPr>
            <w:tcW w:w="751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D7" w:rsidRPr="009E1C75" w:rsidTr="00952CD7">
        <w:tc>
          <w:tcPr>
            <w:tcW w:w="1715" w:type="dxa"/>
            <w:vMerge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952CD7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952CD7" w:rsidRDefault="00DC164F" w:rsidP="00952CD7">
            <w:pPr>
              <w:pStyle w:val="a3"/>
              <w:jc w:val="center"/>
            </w:pPr>
            <w:hyperlink r:id="rId8" w:history="1">
              <w:r w:rsidR="00952CD7">
                <w:rPr>
                  <w:rStyle w:val="a5"/>
                </w:rPr>
                <w:t>https://invest.tatarstan.ru/ru/news/menzelinskiy-rayon</w:t>
              </w:r>
              <w:proofErr w:type="gramStart"/>
              <w:r w:rsidR="00952CD7">
                <w:rPr>
                  <w:rStyle w:val="a5"/>
                </w:rPr>
                <w:t>/</w:t>
              </w:r>
            </w:hyperlink>
            <w:r w:rsidR="00827302">
              <w:t xml:space="preserve"> Р</w:t>
            </w:r>
            <w:proofErr w:type="gramEnd"/>
            <w:r w:rsidR="00827302">
              <w:t>аботать с картой</w:t>
            </w:r>
          </w:p>
          <w:p w:rsidR="00952CD7" w:rsidRPr="009E1C75" w:rsidRDefault="00952CD7" w:rsidP="00952C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«Географическое расположение Мензелинского района»</w:t>
            </w:r>
          </w:p>
        </w:tc>
        <w:tc>
          <w:tcPr>
            <w:tcW w:w="2716" w:type="dxa"/>
          </w:tcPr>
          <w:p w:rsidR="00952CD7" w:rsidRDefault="00952CD7" w:rsidP="00952CD7">
            <w:pPr>
              <w:jc w:val="center"/>
            </w:pPr>
            <w:r w:rsidRPr="00E42838">
              <w:t>дистанционно</w:t>
            </w:r>
          </w:p>
        </w:tc>
        <w:tc>
          <w:tcPr>
            <w:tcW w:w="1377" w:type="dxa"/>
          </w:tcPr>
          <w:p w:rsidR="00952CD7" w:rsidRDefault="00952CD7">
            <w:r w:rsidRPr="00457A34">
              <w:t xml:space="preserve">Фото </w:t>
            </w:r>
            <w:proofErr w:type="spellStart"/>
            <w:r w:rsidRPr="00457A34">
              <w:t>ватсап</w:t>
            </w:r>
            <w:proofErr w:type="spellEnd"/>
          </w:p>
        </w:tc>
        <w:tc>
          <w:tcPr>
            <w:tcW w:w="751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CD7" w:rsidRPr="009E1C75" w:rsidTr="00952CD7">
        <w:tc>
          <w:tcPr>
            <w:tcW w:w="1715" w:type="dxa"/>
            <w:vMerge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952CD7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:rsidR="00952CD7" w:rsidRDefault="00DC164F" w:rsidP="00E10250">
            <w:pPr>
              <w:pStyle w:val="a3"/>
              <w:jc w:val="center"/>
            </w:pPr>
            <w:hyperlink r:id="rId9" w:history="1">
              <w:r w:rsidR="00827302">
                <w:rPr>
                  <w:rStyle w:val="a5"/>
                </w:rPr>
                <w:t>https://ru.wikipedia.org/wiki/%D0%9C%D0%B5%D0%BD%D0%B7%D0%B5%D0%BB%D0%B8%D0%BD%D1%81%D0%BA%D0%B8%D0%B9_%D1%80%D0%B0%D0%B9%D0%BE%D0%BD</w:t>
              </w:r>
            </w:hyperlink>
          </w:p>
          <w:p w:rsidR="00827302" w:rsidRPr="009E1C75" w:rsidRDefault="00827302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Изучить национальный состав Мензелинского района</w:t>
            </w:r>
          </w:p>
        </w:tc>
        <w:tc>
          <w:tcPr>
            <w:tcW w:w="2716" w:type="dxa"/>
          </w:tcPr>
          <w:p w:rsidR="00952CD7" w:rsidRDefault="00952CD7" w:rsidP="00952CD7">
            <w:pPr>
              <w:jc w:val="center"/>
            </w:pPr>
            <w:r w:rsidRPr="00E42838">
              <w:t>дистанционно</w:t>
            </w:r>
          </w:p>
        </w:tc>
        <w:tc>
          <w:tcPr>
            <w:tcW w:w="1377" w:type="dxa"/>
          </w:tcPr>
          <w:p w:rsidR="00952CD7" w:rsidRDefault="00952CD7">
            <w:r w:rsidRPr="00457A34">
              <w:t xml:space="preserve">Фото </w:t>
            </w:r>
            <w:proofErr w:type="spellStart"/>
            <w:r w:rsidRPr="00457A34">
              <w:t>ватсап</w:t>
            </w:r>
            <w:proofErr w:type="spellEnd"/>
          </w:p>
        </w:tc>
        <w:tc>
          <w:tcPr>
            <w:tcW w:w="751" w:type="dxa"/>
          </w:tcPr>
          <w:p w:rsidR="00952CD7" w:rsidRPr="009E1C75" w:rsidRDefault="00952CD7" w:rsidP="00E102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C0C" w:rsidRDefault="00BD1C0C"/>
    <w:sectPr w:rsidR="00BD1C0C" w:rsidSect="008273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D7"/>
    <w:rsid w:val="00827302"/>
    <w:rsid w:val="00952CD7"/>
    <w:rsid w:val="00BD1C0C"/>
    <w:rsid w:val="00DC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CD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52C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52C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CD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52C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52C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vest.tatarstan.ru/ru/news/menzelinskiy-ray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vest.tatarstan.ru/ru/news/menzelinskiy-ray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nzelinsk.tatarstan.ru/rus/istoriya-rayona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nzelinsk.tatarstan.ru/rus/istoriya-rayona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5%D0%BD%D0%B7%D0%B5%D0%BB%D0%B8%D0%BD%D1%81%D0%BA%D0%B8%D0%B9_%D1%80%D0%B0%D0%B9%D0%BE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</dc:creator>
  <cp:lastModifiedBy>Home</cp:lastModifiedBy>
  <cp:revision>2</cp:revision>
  <dcterms:created xsi:type="dcterms:W3CDTF">2020-05-18T08:41:00Z</dcterms:created>
  <dcterms:modified xsi:type="dcterms:W3CDTF">2020-05-18T09:02:00Z</dcterms:modified>
</cp:coreProperties>
</file>